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9518" w14:textId="60B07D1F" w:rsidR="003E05B3" w:rsidRPr="00DF177D" w:rsidRDefault="003E05B3" w:rsidP="00EF24DE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F177D">
        <w:rPr>
          <w:rFonts w:ascii="Times New Roman" w:hAnsi="Times New Roman" w:cs="Times New Roman"/>
          <w:b/>
          <w:bCs/>
          <w:color w:val="002060"/>
          <w:sz w:val="28"/>
          <w:szCs w:val="28"/>
        </w:rPr>
        <w:t>PELHAM</w:t>
      </w:r>
      <w:r w:rsidR="00CC0AA3" w:rsidRPr="00DF177D">
        <w:rPr>
          <w:rFonts w:ascii="Times New Roman" w:hAnsi="Times New Roman" w:cs="Times New Roman"/>
          <w:b/>
          <w:bCs/>
          <w:color w:val="002060"/>
          <w:sz w:val="28"/>
          <w:szCs w:val="28"/>
        </w:rPr>
        <w:t>,</w:t>
      </w:r>
      <w:r w:rsidR="00997871" w:rsidRPr="00DF177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NH POLICE DEPARTMENT</w:t>
      </w:r>
    </w:p>
    <w:p w14:paraId="22369807" w14:textId="6AC13D45" w:rsidR="003E05B3" w:rsidRPr="00DF177D" w:rsidRDefault="003E05B3" w:rsidP="00EF24DE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DF177D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RECRUITING FOR</w:t>
      </w:r>
      <w:r w:rsidR="008446E1" w:rsidRPr="00DF177D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 </w:t>
      </w:r>
      <w:r w:rsidR="0048178F" w:rsidRPr="00DF177D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A </w:t>
      </w:r>
      <w:r w:rsidR="00F622FA" w:rsidRPr="00DF177D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FULL-TIME </w:t>
      </w:r>
      <w:r w:rsidR="00905D71" w:rsidRPr="00DF177D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POLICE </w:t>
      </w:r>
      <w:r w:rsidR="004F530B" w:rsidRPr="00DF177D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PROSEC</w:t>
      </w:r>
      <w:r w:rsidR="00BA6767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UTOR</w:t>
      </w:r>
    </w:p>
    <w:p w14:paraId="19A63838" w14:textId="77777777" w:rsidR="00190BC7" w:rsidRPr="00F622FA" w:rsidRDefault="00190BC7" w:rsidP="00EF24DE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</w:pPr>
    </w:p>
    <w:p w14:paraId="17DD8AE0" w14:textId="6A244866" w:rsidR="00F622FA" w:rsidRPr="00F622FA" w:rsidRDefault="00F622FA" w:rsidP="00F622FA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622FA">
        <w:rPr>
          <w:rStyle w:val="normaltextrun"/>
          <w:sz w:val="22"/>
          <w:szCs w:val="22"/>
        </w:rPr>
        <w:t>The Town of Pelham Police Department, a nationally accredited law enforcement agency, has a</w:t>
      </w:r>
      <w:r w:rsidR="00997871">
        <w:rPr>
          <w:rStyle w:val="normaltextrun"/>
          <w:sz w:val="22"/>
          <w:szCs w:val="22"/>
        </w:rPr>
        <w:t>n</w:t>
      </w:r>
      <w:r w:rsidRPr="00F622FA">
        <w:rPr>
          <w:rStyle w:val="normaltextrun"/>
          <w:sz w:val="22"/>
          <w:szCs w:val="22"/>
        </w:rPr>
        <w:t xml:space="preserve"> opening for a full time</w:t>
      </w:r>
      <w:r w:rsidR="00024B03">
        <w:rPr>
          <w:rStyle w:val="normaltextrun"/>
          <w:sz w:val="22"/>
          <w:szCs w:val="22"/>
        </w:rPr>
        <w:t xml:space="preserve">, non-union, </w:t>
      </w:r>
      <w:r w:rsidRPr="00F622FA">
        <w:rPr>
          <w:rStyle w:val="normaltextrun"/>
          <w:sz w:val="22"/>
          <w:szCs w:val="22"/>
        </w:rPr>
        <w:t xml:space="preserve"> </w:t>
      </w:r>
      <w:r w:rsidR="004F530B">
        <w:rPr>
          <w:rStyle w:val="normaltextrun"/>
          <w:sz w:val="22"/>
          <w:szCs w:val="22"/>
        </w:rPr>
        <w:t>Police Prosecutor</w:t>
      </w:r>
      <w:r w:rsidRPr="00F622FA">
        <w:rPr>
          <w:rStyle w:val="normaltextrun"/>
          <w:sz w:val="22"/>
          <w:szCs w:val="22"/>
        </w:rPr>
        <w:t xml:space="preserve">.  The </w:t>
      </w:r>
      <w:r w:rsidR="004F530B">
        <w:rPr>
          <w:rStyle w:val="normaltextrun"/>
          <w:sz w:val="22"/>
          <w:szCs w:val="22"/>
        </w:rPr>
        <w:t>Police Prosecutor</w:t>
      </w:r>
      <w:r w:rsidRPr="00F622FA">
        <w:rPr>
          <w:rStyle w:val="normaltextrun"/>
          <w:sz w:val="22"/>
          <w:szCs w:val="22"/>
        </w:rPr>
        <w:t xml:space="preserve"> </w:t>
      </w:r>
      <w:r w:rsidR="003D11F9">
        <w:rPr>
          <w:rStyle w:val="normaltextrun"/>
          <w:sz w:val="22"/>
          <w:szCs w:val="22"/>
        </w:rPr>
        <w:t xml:space="preserve">is responsible for </w:t>
      </w:r>
      <w:r w:rsidR="0009187E">
        <w:rPr>
          <w:rStyle w:val="normaltextrun"/>
          <w:sz w:val="22"/>
          <w:szCs w:val="22"/>
        </w:rPr>
        <w:t xml:space="preserve">the </w:t>
      </w:r>
      <w:proofErr w:type="gramStart"/>
      <w:r w:rsidR="0009187E">
        <w:rPr>
          <w:rStyle w:val="normaltextrun"/>
          <w:sz w:val="22"/>
          <w:szCs w:val="22"/>
        </w:rPr>
        <w:t>preparing</w:t>
      </w:r>
      <w:proofErr w:type="gramEnd"/>
      <w:r w:rsidR="0009187E">
        <w:rPr>
          <w:rStyle w:val="normaltextrun"/>
          <w:sz w:val="22"/>
          <w:szCs w:val="22"/>
        </w:rPr>
        <w:t xml:space="preserve"> </w:t>
      </w:r>
      <w:r w:rsidR="00C3402C">
        <w:rPr>
          <w:rStyle w:val="normaltextrun"/>
          <w:sz w:val="22"/>
          <w:szCs w:val="22"/>
        </w:rPr>
        <w:t>and presentation of cases in District Court</w:t>
      </w:r>
      <w:r w:rsidR="00BB487C">
        <w:rPr>
          <w:rStyle w:val="normaltextrun"/>
          <w:sz w:val="22"/>
          <w:szCs w:val="22"/>
        </w:rPr>
        <w:t>. He/she also</w:t>
      </w:r>
      <w:r w:rsidR="004A3267">
        <w:rPr>
          <w:rStyle w:val="normaltextrun"/>
          <w:sz w:val="22"/>
          <w:szCs w:val="22"/>
        </w:rPr>
        <w:t xml:space="preserve"> works</w:t>
      </w:r>
      <w:r w:rsidR="00C3402C">
        <w:rPr>
          <w:rStyle w:val="normaltextrun"/>
          <w:sz w:val="22"/>
          <w:szCs w:val="22"/>
        </w:rPr>
        <w:t xml:space="preserve"> with the Office of the County Attorney </w:t>
      </w:r>
      <w:r w:rsidR="007D0CF3">
        <w:rPr>
          <w:rStyle w:val="normaltextrun"/>
          <w:sz w:val="22"/>
          <w:szCs w:val="22"/>
        </w:rPr>
        <w:t>to</w:t>
      </w:r>
      <w:r w:rsidR="00D963A3">
        <w:rPr>
          <w:rStyle w:val="normaltextrun"/>
          <w:sz w:val="22"/>
          <w:szCs w:val="22"/>
        </w:rPr>
        <w:t xml:space="preserve"> </w:t>
      </w:r>
      <w:r w:rsidR="00024FED">
        <w:rPr>
          <w:rStyle w:val="normaltextrun"/>
          <w:sz w:val="22"/>
          <w:szCs w:val="22"/>
        </w:rPr>
        <w:t xml:space="preserve">present cases to Grand Jury and </w:t>
      </w:r>
      <w:r w:rsidR="00D963A3">
        <w:rPr>
          <w:rStyle w:val="normaltextrun"/>
          <w:sz w:val="22"/>
          <w:szCs w:val="22"/>
        </w:rPr>
        <w:t xml:space="preserve">prepare </w:t>
      </w:r>
      <w:r w:rsidR="00E60C85">
        <w:rPr>
          <w:rStyle w:val="normaltextrun"/>
          <w:sz w:val="22"/>
          <w:szCs w:val="22"/>
        </w:rPr>
        <w:t>cases for Superior Court.</w:t>
      </w:r>
      <w:r w:rsidR="009B1022">
        <w:rPr>
          <w:rStyle w:val="normaltextrun"/>
          <w:sz w:val="22"/>
          <w:szCs w:val="22"/>
        </w:rPr>
        <w:t xml:space="preserve"> </w:t>
      </w:r>
      <w:r w:rsidRPr="00F622FA">
        <w:rPr>
          <w:rStyle w:val="normaltextrun"/>
          <w:sz w:val="22"/>
          <w:szCs w:val="22"/>
        </w:rPr>
        <w:t xml:space="preserve">The </w:t>
      </w:r>
      <w:r w:rsidR="00E60C85">
        <w:rPr>
          <w:rStyle w:val="normaltextrun"/>
          <w:sz w:val="22"/>
          <w:szCs w:val="22"/>
        </w:rPr>
        <w:t>Police Prosecutor</w:t>
      </w:r>
      <w:r w:rsidRPr="00F622FA">
        <w:rPr>
          <w:rStyle w:val="normaltextrun"/>
          <w:sz w:val="22"/>
          <w:szCs w:val="22"/>
        </w:rPr>
        <w:t xml:space="preserve"> works under the general supervision of the Administrative Operations Commander.</w:t>
      </w:r>
      <w:r w:rsidRPr="00F622FA">
        <w:rPr>
          <w:rStyle w:val="eop"/>
          <w:sz w:val="22"/>
          <w:szCs w:val="22"/>
        </w:rPr>
        <w:t> </w:t>
      </w:r>
      <w:r w:rsidR="00075131">
        <w:rPr>
          <w:rStyle w:val="eop"/>
          <w:sz w:val="22"/>
          <w:szCs w:val="22"/>
        </w:rPr>
        <w:t xml:space="preserve">Salary is between $75,000-$82,000 depending on experience and qualifications. </w:t>
      </w:r>
      <w:r w:rsidR="00B33F86">
        <w:rPr>
          <w:rStyle w:val="eop"/>
          <w:sz w:val="22"/>
          <w:szCs w:val="22"/>
        </w:rPr>
        <w:t>Benefits include Health &amp; Dental Insurance, New Hampshire Retirement System, paid time off, short -term</w:t>
      </w:r>
      <w:r w:rsidR="00024B03">
        <w:rPr>
          <w:rStyle w:val="eop"/>
          <w:sz w:val="22"/>
          <w:szCs w:val="22"/>
        </w:rPr>
        <w:t xml:space="preserve"> disability leave</w:t>
      </w:r>
      <w:r w:rsidR="00F44620">
        <w:rPr>
          <w:rStyle w:val="eop"/>
          <w:sz w:val="22"/>
          <w:szCs w:val="22"/>
        </w:rPr>
        <w:t xml:space="preserve">, </w:t>
      </w:r>
      <w:r w:rsidR="00024B03">
        <w:rPr>
          <w:rStyle w:val="eop"/>
          <w:sz w:val="22"/>
          <w:szCs w:val="22"/>
        </w:rPr>
        <w:t>11 paid holidays</w:t>
      </w:r>
      <w:r w:rsidR="00F44620">
        <w:rPr>
          <w:rStyle w:val="eop"/>
          <w:sz w:val="22"/>
          <w:szCs w:val="22"/>
        </w:rPr>
        <w:t xml:space="preserve"> and </w:t>
      </w:r>
      <w:r w:rsidR="000D3320">
        <w:rPr>
          <w:rStyle w:val="eop"/>
          <w:sz w:val="22"/>
          <w:szCs w:val="22"/>
        </w:rPr>
        <w:t>an assigned vehicle</w:t>
      </w:r>
      <w:r w:rsidR="00AA6D4C">
        <w:rPr>
          <w:rStyle w:val="eop"/>
          <w:sz w:val="22"/>
          <w:szCs w:val="22"/>
        </w:rPr>
        <w:t>.</w:t>
      </w:r>
    </w:p>
    <w:p w14:paraId="292573AA" w14:textId="77777777" w:rsidR="00F622FA" w:rsidRPr="00F622FA" w:rsidRDefault="00F622FA" w:rsidP="00F622FA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622FA">
        <w:rPr>
          <w:rStyle w:val="eop"/>
          <w:sz w:val="22"/>
          <w:szCs w:val="22"/>
        </w:rPr>
        <w:t> </w:t>
      </w:r>
    </w:p>
    <w:p w14:paraId="1CD314C1" w14:textId="77777777" w:rsidR="00F622FA" w:rsidRPr="00997871" w:rsidRDefault="00F622FA" w:rsidP="00F622FA">
      <w:pPr>
        <w:pStyle w:val="paragraph"/>
        <w:spacing w:before="0" w:beforeAutospacing="0" w:after="0" w:afterAutospacing="0"/>
        <w:textAlignment w:val="baseline"/>
        <w:rPr>
          <w:b/>
          <w:bCs/>
          <w:sz w:val="18"/>
          <w:szCs w:val="18"/>
        </w:rPr>
      </w:pPr>
      <w:r w:rsidRPr="00997871">
        <w:rPr>
          <w:rStyle w:val="normaltextrun"/>
          <w:b/>
          <w:bCs/>
          <w:sz w:val="22"/>
          <w:szCs w:val="22"/>
        </w:rPr>
        <w:t>Position responsibilities:</w:t>
      </w:r>
      <w:r w:rsidRPr="00997871">
        <w:rPr>
          <w:rStyle w:val="eop"/>
          <w:b/>
          <w:bCs/>
          <w:sz w:val="22"/>
          <w:szCs w:val="22"/>
        </w:rPr>
        <w:t> </w:t>
      </w:r>
    </w:p>
    <w:p w14:paraId="22CE9C2A" w14:textId="77777777" w:rsidR="00024B03" w:rsidRDefault="00024B03" w:rsidP="00024B03">
      <w:pPr>
        <w:spacing w:after="84" w:line="240" w:lineRule="auto"/>
        <w:ind w:left="1245"/>
        <w:textAlignment w:val="baseline"/>
        <w:rPr>
          <w:rFonts w:ascii="Times New Roman" w:eastAsia="Times New Roman" w:hAnsi="Times New Roman" w:cs="Times New Roman"/>
        </w:rPr>
      </w:pPr>
    </w:p>
    <w:p w14:paraId="5A6B3A67" w14:textId="39F3A828" w:rsidR="00180998" w:rsidRPr="00180998" w:rsidRDefault="00180998" w:rsidP="00180998">
      <w:pPr>
        <w:numPr>
          <w:ilvl w:val="0"/>
          <w:numId w:val="1"/>
        </w:numPr>
        <w:spacing w:after="84" w:line="240" w:lineRule="auto"/>
        <w:ind w:left="1245"/>
        <w:textAlignment w:val="baseline"/>
        <w:rPr>
          <w:rFonts w:ascii="Times New Roman" w:eastAsia="Times New Roman" w:hAnsi="Times New Roman" w:cs="Times New Roman"/>
        </w:rPr>
      </w:pPr>
      <w:r w:rsidRPr="00180998">
        <w:rPr>
          <w:rFonts w:ascii="Times New Roman" w:eastAsia="Times New Roman" w:hAnsi="Times New Roman" w:cs="Times New Roman"/>
        </w:rPr>
        <w:t xml:space="preserve">Coordinate the scheduling of cases for the </w:t>
      </w:r>
      <w:r w:rsidR="00D23D7E">
        <w:rPr>
          <w:rFonts w:ascii="Times New Roman" w:eastAsia="Times New Roman" w:hAnsi="Times New Roman" w:cs="Times New Roman"/>
        </w:rPr>
        <w:t>d</w:t>
      </w:r>
      <w:r w:rsidRPr="00180998">
        <w:rPr>
          <w:rFonts w:ascii="Times New Roman" w:eastAsia="Times New Roman" w:hAnsi="Times New Roman" w:cs="Times New Roman"/>
        </w:rPr>
        <w:t>epartment and review each case presented to him//her for possible errors or omissions.  </w:t>
      </w:r>
    </w:p>
    <w:p w14:paraId="5EAC763B" w14:textId="497FBED1" w:rsidR="00180998" w:rsidRPr="00180998" w:rsidRDefault="00180998" w:rsidP="00180998">
      <w:pPr>
        <w:numPr>
          <w:ilvl w:val="0"/>
          <w:numId w:val="1"/>
        </w:numPr>
        <w:spacing w:after="84" w:line="240" w:lineRule="auto"/>
        <w:ind w:left="1245"/>
        <w:textAlignment w:val="baseline"/>
        <w:rPr>
          <w:rFonts w:ascii="Times New Roman" w:eastAsia="Times New Roman" w:hAnsi="Times New Roman" w:cs="Times New Roman"/>
        </w:rPr>
      </w:pPr>
      <w:r w:rsidRPr="00180998">
        <w:rPr>
          <w:rFonts w:ascii="Times New Roman" w:eastAsia="Times New Roman" w:hAnsi="Times New Roman" w:cs="Times New Roman"/>
        </w:rPr>
        <w:t xml:space="preserve">Review each case and assess any additional documents or information </w:t>
      </w:r>
      <w:r w:rsidR="00D20433">
        <w:rPr>
          <w:rFonts w:ascii="Times New Roman" w:eastAsia="Times New Roman" w:hAnsi="Times New Roman" w:cs="Times New Roman"/>
        </w:rPr>
        <w:t>as</w:t>
      </w:r>
      <w:r w:rsidRPr="00180998">
        <w:rPr>
          <w:rFonts w:ascii="Times New Roman" w:eastAsia="Times New Roman" w:hAnsi="Times New Roman" w:cs="Times New Roman"/>
        </w:rPr>
        <w:t xml:space="preserve"> needed</w:t>
      </w:r>
      <w:r w:rsidR="00FF1A5F">
        <w:rPr>
          <w:rFonts w:ascii="Times New Roman" w:eastAsia="Times New Roman" w:hAnsi="Times New Roman" w:cs="Times New Roman"/>
        </w:rPr>
        <w:t>.</w:t>
      </w:r>
    </w:p>
    <w:p w14:paraId="19409618" w14:textId="77777777" w:rsidR="00180998" w:rsidRPr="00180998" w:rsidRDefault="00180998" w:rsidP="00180998">
      <w:pPr>
        <w:numPr>
          <w:ilvl w:val="0"/>
          <w:numId w:val="1"/>
        </w:numPr>
        <w:spacing w:after="84" w:line="240" w:lineRule="auto"/>
        <w:ind w:left="1245"/>
        <w:textAlignment w:val="baseline"/>
        <w:rPr>
          <w:rFonts w:ascii="Times New Roman" w:eastAsia="Times New Roman" w:hAnsi="Times New Roman" w:cs="Times New Roman"/>
        </w:rPr>
      </w:pPr>
      <w:r w:rsidRPr="00180998">
        <w:rPr>
          <w:rFonts w:ascii="Times New Roman" w:eastAsia="Times New Roman" w:hAnsi="Times New Roman" w:cs="Times New Roman"/>
        </w:rPr>
        <w:t>Must record all arraignment and trial dates as well as proper tracking of ALS hearings and subpoena all officers to attend.</w:t>
      </w:r>
    </w:p>
    <w:p w14:paraId="5DCAD655" w14:textId="77777777" w:rsidR="00180998" w:rsidRPr="00180998" w:rsidRDefault="00180998" w:rsidP="00180998">
      <w:pPr>
        <w:numPr>
          <w:ilvl w:val="0"/>
          <w:numId w:val="1"/>
        </w:numPr>
        <w:spacing w:after="84" w:line="240" w:lineRule="auto"/>
        <w:ind w:left="1245"/>
        <w:textAlignment w:val="baseline"/>
        <w:rPr>
          <w:rFonts w:ascii="Times New Roman" w:eastAsia="Times New Roman" w:hAnsi="Times New Roman" w:cs="Times New Roman"/>
        </w:rPr>
      </w:pPr>
      <w:r w:rsidRPr="00180998">
        <w:rPr>
          <w:rFonts w:ascii="Times New Roman" w:eastAsia="Times New Roman" w:hAnsi="Times New Roman" w:cs="Times New Roman"/>
        </w:rPr>
        <w:t>Maintain effective working relationships between the courts and the department and notify the Chief of Police of any unusual occurrences that may require attention.</w:t>
      </w:r>
    </w:p>
    <w:p w14:paraId="498D5CE3" w14:textId="77777777" w:rsidR="00180998" w:rsidRPr="00180998" w:rsidRDefault="00180998" w:rsidP="00180998">
      <w:pPr>
        <w:numPr>
          <w:ilvl w:val="0"/>
          <w:numId w:val="1"/>
        </w:numPr>
        <w:spacing w:after="84" w:line="240" w:lineRule="auto"/>
        <w:ind w:left="1245"/>
        <w:textAlignment w:val="baseline"/>
        <w:rPr>
          <w:rFonts w:ascii="Times New Roman" w:eastAsia="Times New Roman" w:hAnsi="Times New Roman" w:cs="Times New Roman"/>
        </w:rPr>
      </w:pPr>
      <w:r w:rsidRPr="00180998">
        <w:rPr>
          <w:rFonts w:ascii="Times New Roman" w:eastAsia="Times New Roman" w:hAnsi="Times New Roman" w:cs="Times New Roman"/>
        </w:rPr>
        <w:t>Advise Department Heads and other Town Officials on legal matters and perform related research when necessary.</w:t>
      </w:r>
    </w:p>
    <w:p w14:paraId="4F313A6B" w14:textId="5548ECC2" w:rsidR="00180998" w:rsidRPr="00180998" w:rsidRDefault="00180998" w:rsidP="00180998">
      <w:pPr>
        <w:numPr>
          <w:ilvl w:val="0"/>
          <w:numId w:val="1"/>
        </w:numPr>
        <w:spacing w:after="84" w:line="240" w:lineRule="auto"/>
        <w:ind w:left="1245"/>
        <w:textAlignment w:val="baseline"/>
        <w:rPr>
          <w:rFonts w:ascii="Times New Roman" w:eastAsia="Times New Roman" w:hAnsi="Times New Roman" w:cs="Times New Roman"/>
        </w:rPr>
      </w:pPr>
      <w:r w:rsidRPr="00180998">
        <w:rPr>
          <w:rFonts w:ascii="Times New Roman" w:eastAsia="Times New Roman" w:hAnsi="Times New Roman" w:cs="Times New Roman"/>
        </w:rPr>
        <w:t xml:space="preserve">Ensure all </w:t>
      </w:r>
      <w:r w:rsidR="00FF1A5F">
        <w:rPr>
          <w:rFonts w:ascii="Times New Roman" w:eastAsia="Times New Roman" w:hAnsi="Times New Roman" w:cs="Times New Roman"/>
        </w:rPr>
        <w:t>d</w:t>
      </w:r>
      <w:r w:rsidRPr="00180998">
        <w:rPr>
          <w:rFonts w:ascii="Times New Roman" w:eastAsia="Times New Roman" w:hAnsi="Times New Roman" w:cs="Times New Roman"/>
        </w:rPr>
        <w:t xml:space="preserve">epartment cases pursued through the </w:t>
      </w:r>
      <w:r w:rsidR="00FF1A5F">
        <w:rPr>
          <w:rFonts w:ascii="Times New Roman" w:eastAsia="Times New Roman" w:hAnsi="Times New Roman" w:cs="Times New Roman"/>
        </w:rPr>
        <w:t>c</w:t>
      </w:r>
      <w:r w:rsidRPr="00180998">
        <w:rPr>
          <w:rFonts w:ascii="Times New Roman" w:eastAsia="Times New Roman" w:hAnsi="Times New Roman" w:cs="Times New Roman"/>
        </w:rPr>
        <w:t>ourt system are prosecutable and sound and assist with the preparation of affidavits and warrants, as needed.  He/she shall review and file all case-related correspondence, motions and prepare the required responses.</w:t>
      </w:r>
    </w:p>
    <w:p w14:paraId="2E9AFF6D" w14:textId="0E007B6A" w:rsidR="00180998" w:rsidRPr="00180998" w:rsidRDefault="00180998" w:rsidP="00180998">
      <w:pPr>
        <w:numPr>
          <w:ilvl w:val="0"/>
          <w:numId w:val="1"/>
        </w:numPr>
        <w:spacing w:after="84" w:line="240" w:lineRule="auto"/>
        <w:ind w:left="1245"/>
        <w:textAlignment w:val="baseline"/>
        <w:rPr>
          <w:rFonts w:ascii="Times New Roman" w:eastAsia="Times New Roman" w:hAnsi="Times New Roman" w:cs="Times New Roman"/>
        </w:rPr>
      </w:pPr>
      <w:r w:rsidRPr="00180998">
        <w:rPr>
          <w:rFonts w:ascii="Times New Roman" w:eastAsia="Times New Roman" w:hAnsi="Times New Roman" w:cs="Times New Roman"/>
        </w:rPr>
        <w:t>Must fulfill the duties relating to the preparation and prosecution of juvenile cases</w:t>
      </w:r>
      <w:r w:rsidR="00360B67">
        <w:rPr>
          <w:rFonts w:ascii="Times New Roman" w:eastAsia="Times New Roman" w:hAnsi="Times New Roman" w:cs="Times New Roman"/>
        </w:rPr>
        <w:t>.</w:t>
      </w:r>
    </w:p>
    <w:p w14:paraId="0DEA2089" w14:textId="77777777" w:rsidR="00F622FA" w:rsidRPr="00F622FA" w:rsidRDefault="00F622FA" w:rsidP="00F622FA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622FA">
        <w:rPr>
          <w:rStyle w:val="eop"/>
          <w:sz w:val="22"/>
          <w:szCs w:val="22"/>
        </w:rPr>
        <w:t> </w:t>
      </w:r>
    </w:p>
    <w:p w14:paraId="69EED8C5" w14:textId="77777777" w:rsidR="00F622FA" w:rsidRDefault="00F622FA" w:rsidP="00F622FA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 w:rsidRPr="00997871">
        <w:rPr>
          <w:rStyle w:val="normaltextrun"/>
          <w:b/>
          <w:bCs/>
          <w:sz w:val="22"/>
          <w:szCs w:val="22"/>
        </w:rPr>
        <w:t>Qualifications: </w:t>
      </w:r>
      <w:r w:rsidRPr="00997871">
        <w:rPr>
          <w:rStyle w:val="eop"/>
          <w:b/>
          <w:bCs/>
          <w:sz w:val="22"/>
          <w:szCs w:val="22"/>
        </w:rPr>
        <w:t> </w:t>
      </w:r>
    </w:p>
    <w:p w14:paraId="6537746A" w14:textId="19328F55" w:rsidR="00557CCD" w:rsidRPr="00F622FA" w:rsidRDefault="00667618" w:rsidP="00F622FA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667618">
        <w:rPr>
          <w:sz w:val="22"/>
          <w:szCs w:val="22"/>
        </w:rPr>
        <w:t xml:space="preserve">Bachelor’s degree from an accredited college or university as well as a Juris Doctor Degree from an Accredited Law School.  Must be </w:t>
      </w:r>
      <w:r w:rsidR="00002F56">
        <w:rPr>
          <w:sz w:val="22"/>
          <w:szCs w:val="22"/>
        </w:rPr>
        <w:t>licensed</w:t>
      </w:r>
      <w:r w:rsidRPr="00667618">
        <w:rPr>
          <w:sz w:val="22"/>
          <w:szCs w:val="22"/>
        </w:rPr>
        <w:t xml:space="preserve"> to practice law in the State of New Hampshire by the New Hampshire Bar Association</w:t>
      </w:r>
      <w:r w:rsidR="000A624B">
        <w:rPr>
          <w:sz w:val="22"/>
          <w:szCs w:val="22"/>
        </w:rPr>
        <w:t xml:space="preserve">. </w:t>
      </w:r>
      <w:r w:rsidRPr="00667618">
        <w:rPr>
          <w:sz w:val="22"/>
          <w:szCs w:val="22"/>
        </w:rPr>
        <w:t xml:space="preserve">Possession of a valid driver’s license in the state of </w:t>
      </w:r>
      <w:r w:rsidR="0023015C" w:rsidRPr="00667618">
        <w:rPr>
          <w:sz w:val="22"/>
          <w:szCs w:val="22"/>
        </w:rPr>
        <w:t>one’s</w:t>
      </w:r>
      <w:r w:rsidRPr="00667618">
        <w:rPr>
          <w:sz w:val="22"/>
          <w:szCs w:val="22"/>
        </w:rPr>
        <w:t xml:space="preserve"> residence. Must have thorough knowledge of police investigation methods, state laws, local </w:t>
      </w:r>
      <w:r w:rsidR="0023015C" w:rsidRPr="00667618">
        <w:rPr>
          <w:sz w:val="22"/>
          <w:szCs w:val="22"/>
        </w:rPr>
        <w:t>ordinances,</w:t>
      </w:r>
      <w:r w:rsidRPr="00667618">
        <w:rPr>
          <w:sz w:val="22"/>
          <w:szCs w:val="22"/>
        </w:rPr>
        <w:t xml:space="preserve"> and police regulations with emphasis on the NH Criminal and Motor Vehicle codes.   Thorough knowledge of the principles and practices of court prosecutions</w:t>
      </w:r>
      <w:r w:rsidR="00024B03">
        <w:rPr>
          <w:sz w:val="22"/>
          <w:szCs w:val="22"/>
        </w:rPr>
        <w:t xml:space="preserve">. </w:t>
      </w:r>
      <w:r w:rsidR="003E05B3" w:rsidRPr="00557CCD">
        <w:t>Applications are available online at www.pelhampolice.com or at the Pelham Police</w:t>
      </w:r>
      <w:r w:rsidR="003835B2">
        <w:t xml:space="preserve"> </w:t>
      </w:r>
      <w:r w:rsidR="003E05B3" w:rsidRPr="00557CCD">
        <w:t xml:space="preserve">Department. Interested candidates should </w:t>
      </w:r>
      <w:proofErr w:type="gramStart"/>
      <w:r w:rsidR="003E05B3" w:rsidRPr="00997871">
        <w:rPr>
          <w:b/>
          <w:bCs/>
          <w:u w:val="single"/>
        </w:rPr>
        <w:t>submit an application</w:t>
      </w:r>
      <w:proofErr w:type="gramEnd"/>
      <w:r w:rsidR="003E05B3" w:rsidRPr="00997871">
        <w:rPr>
          <w:b/>
          <w:bCs/>
          <w:u w:val="single"/>
        </w:rPr>
        <w:t>, cover letter, and resume to:</w:t>
      </w:r>
    </w:p>
    <w:p w14:paraId="29642A14" w14:textId="77777777" w:rsidR="00F622FA" w:rsidRDefault="00F622FA" w:rsidP="00912A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2525C3C4" w14:textId="0F1EBDCD" w:rsidR="003E05B3" w:rsidRPr="00F622FA" w:rsidRDefault="00F622FA" w:rsidP="00912A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22FA">
        <w:rPr>
          <w:rFonts w:ascii="Times New Roman" w:hAnsi="Times New Roman" w:cs="Times New Roman"/>
          <w:b/>
          <w:bCs/>
          <w:color w:val="002060"/>
          <w:sz w:val="24"/>
          <w:szCs w:val="24"/>
        </w:rPr>
        <w:t>Lieutenant Brian Barbato</w:t>
      </w:r>
    </w:p>
    <w:p w14:paraId="7D474B7C" w14:textId="2B195888" w:rsidR="00912AE6" w:rsidRPr="00F622FA" w:rsidRDefault="00000000" w:rsidP="00912A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hyperlink r:id="rId5" w:history="1">
        <w:r w:rsidR="00F622FA" w:rsidRPr="00F622F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bbarbato@pelhampolice.com</w:t>
        </w:r>
      </w:hyperlink>
    </w:p>
    <w:p w14:paraId="34D3EA81" w14:textId="77777777" w:rsidR="003E05B3" w:rsidRPr="00F622FA" w:rsidRDefault="003E05B3" w:rsidP="00912A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22FA">
        <w:rPr>
          <w:rFonts w:ascii="Times New Roman" w:hAnsi="Times New Roman" w:cs="Times New Roman"/>
          <w:b/>
          <w:bCs/>
          <w:color w:val="002060"/>
          <w:sz w:val="24"/>
          <w:szCs w:val="24"/>
        </w:rPr>
        <w:t>Pelham Police Department</w:t>
      </w:r>
    </w:p>
    <w:p w14:paraId="40D82876" w14:textId="32708F0A" w:rsidR="003E05B3" w:rsidRPr="00F622FA" w:rsidRDefault="003E05B3" w:rsidP="00912A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22FA">
        <w:rPr>
          <w:rFonts w:ascii="Times New Roman" w:hAnsi="Times New Roman" w:cs="Times New Roman"/>
          <w:b/>
          <w:bCs/>
          <w:color w:val="002060"/>
          <w:sz w:val="24"/>
          <w:szCs w:val="24"/>
        </w:rPr>
        <w:t>14 Village Green</w:t>
      </w:r>
    </w:p>
    <w:p w14:paraId="3F95094A" w14:textId="45B89109" w:rsidR="003E05B3" w:rsidRPr="00F622FA" w:rsidRDefault="003E05B3" w:rsidP="00912A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22FA">
        <w:rPr>
          <w:rFonts w:ascii="Times New Roman" w:hAnsi="Times New Roman" w:cs="Times New Roman"/>
          <w:b/>
          <w:bCs/>
          <w:color w:val="002060"/>
          <w:sz w:val="24"/>
          <w:szCs w:val="24"/>
        </w:rPr>
        <w:t>Pelham, NH 03076</w:t>
      </w:r>
    </w:p>
    <w:p w14:paraId="76490D00" w14:textId="72592645" w:rsidR="00AD3AC3" w:rsidRDefault="00AD3AC3" w:rsidP="00F622FA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3B8F2947" w14:textId="15435FF8" w:rsidR="00F4073F" w:rsidRPr="00997871" w:rsidRDefault="00B9791A" w:rsidP="0099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871">
        <w:rPr>
          <w:rFonts w:ascii="Times New Roman" w:hAnsi="Times New Roman" w:cs="Times New Roman"/>
          <w:sz w:val="24"/>
          <w:szCs w:val="24"/>
        </w:rPr>
        <w:t>A</w:t>
      </w:r>
      <w:r w:rsidR="003E05B3" w:rsidRPr="00997871">
        <w:rPr>
          <w:rFonts w:ascii="Times New Roman" w:hAnsi="Times New Roman" w:cs="Times New Roman"/>
          <w:sz w:val="24"/>
          <w:szCs w:val="24"/>
        </w:rPr>
        <w:t>pplications</w:t>
      </w:r>
      <w:r w:rsidRPr="00997871">
        <w:rPr>
          <w:rFonts w:ascii="Times New Roman" w:hAnsi="Times New Roman" w:cs="Times New Roman"/>
          <w:sz w:val="24"/>
          <w:szCs w:val="24"/>
        </w:rPr>
        <w:t xml:space="preserve"> </w:t>
      </w:r>
      <w:r w:rsidR="00667618">
        <w:rPr>
          <w:rFonts w:ascii="Times New Roman" w:hAnsi="Times New Roman" w:cs="Times New Roman"/>
          <w:sz w:val="24"/>
          <w:szCs w:val="24"/>
        </w:rPr>
        <w:t xml:space="preserve">will be </w:t>
      </w:r>
      <w:r w:rsidR="0023011A">
        <w:rPr>
          <w:rFonts w:ascii="Times New Roman" w:hAnsi="Times New Roman" w:cs="Times New Roman"/>
          <w:sz w:val="24"/>
          <w:szCs w:val="24"/>
        </w:rPr>
        <w:t>accepted until the position is filled</w:t>
      </w:r>
      <w:r w:rsidRPr="00997871">
        <w:rPr>
          <w:rFonts w:ascii="Times New Roman" w:hAnsi="Times New Roman" w:cs="Times New Roman"/>
          <w:sz w:val="24"/>
          <w:szCs w:val="24"/>
        </w:rPr>
        <w:t>.</w:t>
      </w:r>
      <w:r w:rsidR="00F622FA" w:rsidRPr="00997871">
        <w:rPr>
          <w:rFonts w:ascii="Times New Roman" w:hAnsi="Times New Roman" w:cs="Times New Roman"/>
          <w:sz w:val="24"/>
          <w:szCs w:val="24"/>
        </w:rPr>
        <w:t xml:space="preserve">  </w:t>
      </w:r>
      <w:r w:rsidR="00F622FA" w:rsidRPr="00997871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The Town of Pelham is an equal opportunity employer.</w:t>
      </w:r>
      <w:r w:rsidR="00F622FA" w:rsidRPr="00997871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F177D">
        <w:rPr>
          <w:rFonts w:ascii="Times New Roman" w:hAnsi="Times New Roman" w:cs="Times New Roman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700736" behindDoc="0" locked="0" layoutInCell="1" allowOverlap="1" wp14:anchorId="66E50088" wp14:editId="22CF5DEE">
            <wp:simplePos x="0" y="0"/>
            <wp:positionH relativeFrom="margin">
              <wp:posOffset>5029200</wp:posOffset>
            </wp:positionH>
            <wp:positionV relativeFrom="paragraph">
              <wp:posOffset>254000</wp:posOffset>
            </wp:positionV>
            <wp:extent cx="99060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185" y="21252"/>
                <wp:lineTo x="2118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77D" w:rsidRPr="00B67B46">
        <w:rPr>
          <w:noProof/>
        </w:rPr>
        <w:drawing>
          <wp:anchor distT="0" distB="0" distL="114300" distR="114300" simplePos="0" relativeHeight="251674112" behindDoc="1" locked="0" layoutInCell="1" allowOverlap="1" wp14:anchorId="3A66B614" wp14:editId="10D50858">
            <wp:simplePos x="0" y="0"/>
            <wp:positionH relativeFrom="margin">
              <wp:align>center</wp:align>
            </wp:positionH>
            <wp:positionV relativeFrom="paragraph">
              <wp:posOffset>428625</wp:posOffset>
            </wp:positionV>
            <wp:extent cx="819150" cy="969645"/>
            <wp:effectExtent l="0" t="0" r="0" b="1905"/>
            <wp:wrapTight wrapText="bothSides">
              <wp:wrapPolygon edited="0">
                <wp:start x="0" y="0"/>
                <wp:lineTo x="0" y="21218"/>
                <wp:lineTo x="21098" y="21218"/>
                <wp:lineTo x="210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77D">
        <w:rPr>
          <w:rFonts w:ascii="Times New Roman" w:hAnsi="Times New Roman" w:cs="Times New Roman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43392" behindDoc="0" locked="0" layoutInCell="1" allowOverlap="1" wp14:anchorId="39734CC7" wp14:editId="03A660AF">
            <wp:simplePos x="0" y="0"/>
            <wp:positionH relativeFrom="margin">
              <wp:posOffset>819150</wp:posOffset>
            </wp:positionH>
            <wp:positionV relativeFrom="paragraph">
              <wp:posOffset>451485</wp:posOffset>
            </wp:positionV>
            <wp:extent cx="819150" cy="944880"/>
            <wp:effectExtent l="0" t="0" r="0" b="7620"/>
            <wp:wrapThrough wrapText="bothSides">
              <wp:wrapPolygon edited="0">
                <wp:start x="0" y="0"/>
                <wp:lineTo x="0" y="21339"/>
                <wp:lineTo x="21098" y="21339"/>
                <wp:lineTo x="21098" y="0"/>
                <wp:lineTo x="0" y="0"/>
              </wp:wrapPolygon>
            </wp:wrapThrough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073F" w:rsidRPr="00997871" w:rsidSect="007233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201A"/>
    <w:multiLevelType w:val="multilevel"/>
    <w:tmpl w:val="69AA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525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yNzY0MDMxsbC0MLFQ0lEKTi0uzszPAykwrAUA3R1GSiwAAAA="/>
  </w:docVars>
  <w:rsids>
    <w:rsidRoot w:val="00151960"/>
    <w:rsid w:val="00002F56"/>
    <w:rsid w:val="00003860"/>
    <w:rsid w:val="00024B03"/>
    <w:rsid w:val="00024FED"/>
    <w:rsid w:val="00036E6A"/>
    <w:rsid w:val="000560CE"/>
    <w:rsid w:val="0006254F"/>
    <w:rsid w:val="0006539B"/>
    <w:rsid w:val="000712F9"/>
    <w:rsid w:val="00075131"/>
    <w:rsid w:val="0009187E"/>
    <w:rsid w:val="00091E4B"/>
    <w:rsid w:val="000A5883"/>
    <w:rsid w:val="000A624B"/>
    <w:rsid w:val="000A6411"/>
    <w:rsid w:val="000D3320"/>
    <w:rsid w:val="00106BE9"/>
    <w:rsid w:val="001145A2"/>
    <w:rsid w:val="00116FA8"/>
    <w:rsid w:val="001232F7"/>
    <w:rsid w:val="0013425C"/>
    <w:rsid w:val="00151960"/>
    <w:rsid w:val="001714E8"/>
    <w:rsid w:val="00171F89"/>
    <w:rsid w:val="00180998"/>
    <w:rsid w:val="00181364"/>
    <w:rsid w:val="00190BC7"/>
    <w:rsid w:val="001D3C51"/>
    <w:rsid w:val="00207351"/>
    <w:rsid w:val="002170FD"/>
    <w:rsid w:val="00225921"/>
    <w:rsid w:val="0023011A"/>
    <w:rsid w:val="0023015C"/>
    <w:rsid w:val="002543CF"/>
    <w:rsid w:val="00254A97"/>
    <w:rsid w:val="00284979"/>
    <w:rsid w:val="00292A57"/>
    <w:rsid w:val="002B5E1F"/>
    <w:rsid w:val="002D2091"/>
    <w:rsid w:val="00316777"/>
    <w:rsid w:val="00323506"/>
    <w:rsid w:val="00330E32"/>
    <w:rsid w:val="00360B67"/>
    <w:rsid w:val="00361B4D"/>
    <w:rsid w:val="003679CC"/>
    <w:rsid w:val="00376556"/>
    <w:rsid w:val="003835B2"/>
    <w:rsid w:val="003907D4"/>
    <w:rsid w:val="00392E21"/>
    <w:rsid w:val="003B5ED9"/>
    <w:rsid w:val="003D0606"/>
    <w:rsid w:val="003D11F9"/>
    <w:rsid w:val="003E05B3"/>
    <w:rsid w:val="0041445F"/>
    <w:rsid w:val="00415141"/>
    <w:rsid w:val="00440210"/>
    <w:rsid w:val="00441C96"/>
    <w:rsid w:val="00442A1B"/>
    <w:rsid w:val="00467732"/>
    <w:rsid w:val="0048178F"/>
    <w:rsid w:val="00494BFD"/>
    <w:rsid w:val="004A3267"/>
    <w:rsid w:val="004B2FCF"/>
    <w:rsid w:val="004F530B"/>
    <w:rsid w:val="00557CCD"/>
    <w:rsid w:val="00593252"/>
    <w:rsid w:val="005B3B9A"/>
    <w:rsid w:val="005D5E20"/>
    <w:rsid w:val="005F37A6"/>
    <w:rsid w:val="006357FB"/>
    <w:rsid w:val="00662C8E"/>
    <w:rsid w:val="00667618"/>
    <w:rsid w:val="006722A9"/>
    <w:rsid w:val="006754C7"/>
    <w:rsid w:val="0069594E"/>
    <w:rsid w:val="006F2FF5"/>
    <w:rsid w:val="00707DF9"/>
    <w:rsid w:val="00711035"/>
    <w:rsid w:val="00712558"/>
    <w:rsid w:val="00723368"/>
    <w:rsid w:val="007305D4"/>
    <w:rsid w:val="007467A5"/>
    <w:rsid w:val="00747E83"/>
    <w:rsid w:val="00794670"/>
    <w:rsid w:val="007B6325"/>
    <w:rsid w:val="007D0CF3"/>
    <w:rsid w:val="008105DF"/>
    <w:rsid w:val="00825F56"/>
    <w:rsid w:val="008446E1"/>
    <w:rsid w:val="00845679"/>
    <w:rsid w:val="008459DA"/>
    <w:rsid w:val="00857455"/>
    <w:rsid w:val="00876F34"/>
    <w:rsid w:val="00882365"/>
    <w:rsid w:val="008C59BA"/>
    <w:rsid w:val="008D2FB3"/>
    <w:rsid w:val="008D30C2"/>
    <w:rsid w:val="008E50B3"/>
    <w:rsid w:val="009041EF"/>
    <w:rsid w:val="00905D71"/>
    <w:rsid w:val="00912AE6"/>
    <w:rsid w:val="00935E11"/>
    <w:rsid w:val="009410E0"/>
    <w:rsid w:val="00994E8A"/>
    <w:rsid w:val="00996BFF"/>
    <w:rsid w:val="00997871"/>
    <w:rsid w:val="009B1022"/>
    <w:rsid w:val="009E19C2"/>
    <w:rsid w:val="009E48BD"/>
    <w:rsid w:val="00A25E2D"/>
    <w:rsid w:val="00AA6D4C"/>
    <w:rsid w:val="00AD3AC3"/>
    <w:rsid w:val="00AD5049"/>
    <w:rsid w:val="00AE5476"/>
    <w:rsid w:val="00AE5BFC"/>
    <w:rsid w:val="00B115D7"/>
    <w:rsid w:val="00B33F86"/>
    <w:rsid w:val="00B54707"/>
    <w:rsid w:val="00B67B46"/>
    <w:rsid w:val="00B8255D"/>
    <w:rsid w:val="00B95747"/>
    <w:rsid w:val="00B9576E"/>
    <w:rsid w:val="00B9791A"/>
    <w:rsid w:val="00BA5D69"/>
    <w:rsid w:val="00BA6767"/>
    <w:rsid w:val="00BA7BBF"/>
    <w:rsid w:val="00BB487C"/>
    <w:rsid w:val="00BB65E3"/>
    <w:rsid w:val="00BE5FC8"/>
    <w:rsid w:val="00BF3384"/>
    <w:rsid w:val="00C1780A"/>
    <w:rsid w:val="00C3402C"/>
    <w:rsid w:val="00C72AAD"/>
    <w:rsid w:val="00CC0AA3"/>
    <w:rsid w:val="00CC60CF"/>
    <w:rsid w:val="00CD23A8"/>
    <w:rsid w:val="00CE0549"/>
    <w:rsid w:val="00D117C2"/>
    <w:rsid w:val="00D17DF1"/>
    <w:rsid w:val="00D20433"/>
    <w:rsid w:val="00D20BE7"/>
    <w:rsid w:val="00D23D7E"/>
    <w:rsid w:val="00D31F6A"/>
    <w:rsid w:val="00D412F0"/>
    <w:rsid w:val="00D56E87"/>
    <w:rsid w:val="00D56F6A"/>
    <w:rsid w:val="00D8585F"/>
    <w:rsid w:val="00D934AA"/>
    <w:rsid w:val="00D963A3"/>
    <w:rsid w:val="00D96AF1"/>
    <w:rsid w:val="00DA70CE"/>
    <w:rsid w:val="00DD0302"/>
    <w:rsid w:val="00DE2CAF"/>
    <w:rsid w:val="00DE3925"/>
    <w:rsid w:val="00DF177D"/>
    <w:rsid w:val="00E00E2C"/>
    <w:rsid w:val="00E14282"/>
    <w:rsid w:val="00E171E6"/>
    <w:rsid w:val="00E57053"/>
    <w:rsid w:val="00E60C85"/>
    <w:rsid w:val="00E635C4"/>
    <w:rsid w:val="00E75FD4"/>
    <w:rsid w:val="00E773CF"/>
    <w:rsid w:val="00E94685"/>
    <w:rsid w:val="00EB44B1"/>
    <w:rsid w:val="00EF22E7"/>
    <w:rsid w:val="00EF24DE"/>
    <w:rsid w:val="00F21040"/>
    <w:rsid w:val="00F30D39"/>
    <w:rsid w:val="00F4073F"/>
    <w:rsid w:val="00F44620"/>
    <w:rsid w:val="00F46403"/>
    <w:rsid w:val="00F534F0"/>
    <w:rsid w:val="00F622FA"/>
    <w:rsid w:val="00F966A8"/>
    <w:rsid w:val="00FA14E2"/>
    <w:rsid w:val="00FB54AA"/>
    <w:rsid w:val="00FE506D"/>
    <w:rsid w:val="00FF1A5F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7556"/>
  <w15:chartTrackingRefBased/>
  <w15:docId w15:val="{DB99852B-3F3B-43B5-92B1-5C84A440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A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AE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6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622FA"/>
  </w:style>
  <w:style w:type="character" w:customStyle="1" w:styleId="eop">
    <w:name w:val="eop"/>
    <w:basedOn w:val="DefaultParagraphFont"/>
    <w:rsid w:val="00F62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barbato@pelhampolic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Perriello</dc:creator>
  <cp:keywords/>
  <dc:description/>
  <cp:lastModifiedBy>Brian Barbato</cp:lastModifiedBy>
  <cp:revision>37</cp:revision>
  <cp:lastPrinted>2024-01-19T16:36:00Z</cp:lastPrinted>
  <dcterms:created xsi:type="dcterms:W3CDTF">2023-06-06T16:21:00Z</dcterms:created>
  <dcterms:modified xsi:type="dcterms:W3CDTF">2024-01-19T16:56:00Z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2023-06-06T16:15:39Z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48a0a219-6b25-4e1c-88f0-698ecf0d7acd</vt:lpwstr>
  </property>
  <property fmtid="{D5CDD505-2E9C-101B-9397-08002B2CF9AE}" pid="7" name="MSIP_Label_defa4170-0d19-0005-0004-bc88714345d2_ActionId">
    <vt:lpwstr>ed85b9b2-46b9-4cfb-aac3-9baef21e0e74</vt:lpwstr>
  </property>
  <property fmtid="{D5CDD505-2E9C-101B-9397-08002B2CF9AE}" pid="8" name="MSIP_Label_defa4170-0d19-0005-0004-bc88714345d2_ContentBits">
    <vt:lpwstr>0</vt:lpwstr>
  </property>
</Properties>
</file>